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8D" w:rsidRPr="00565B11" w:rsidRDefault="00AB5A8D" w:rsidP="00AB5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B11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 по формированию элементарных математических представлений в старшей группе.</w:t>
      </w:r>
    </w:p>
    <w:p w:rsidR="00AB5A8D" w:rsidRPr="00565B11" w:rsidRDefault="00AB5A8D">
      <w:pPr>
        <w:rPr>
          <w:rFonts w:ascii="Times New Roman" w:hAnsi="Times New Roman" w:cs="Times New Roman"/>
          <w:sz w:val="28"/>
          <w:szCs w:val="28"/>
        </w:rPr>
      </w:pPr>
      <w:r w:rsidRPr="00565B11">
        <w:rPr>
          <w:rFonts w:ascii="Times New Roman" w:hAnsi="Times New Roman" w:cs="Times New Roman"/>
          <w:sz w:val="28"/>
          <w:szCs w:val="28"/>
        </w:rPr>
        <w:t xml:space="preserve">1.Составь задачу про тюльпаны и запиши её решение. Прочитай запись. </w:t>
      </w:r>
    </w:p>
    <w:p w:rsidR="00D600F2" w:rsidRDefault="00AB5A8D">
      <w:r>
        <w:rPr>
          <w:noProof/>
          <w:lang w:eastAsia="ru-RU"/>
        </w:rPr>
        <w:drawing>
          <wp:inline distT="0" distB="0" distL="0" distR="0">
            <wp:extent cx="5940425" cy="3381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1_0857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8" b="3363"/>
                    <a:stretch/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0B795B" w:rsidRDefault="000B795B"/>
    <w:p w:rsidR="000B795B" w:rsidRPr="00565B11" w:rsidRDefault="00AB5A8D">
      <w:pPr>
        <w:rPr>
          <w:rFonts w:ascii="Times New Roman" w:hAnsi="Times New Roman" w:cs="Times New Roman"/>
          <w:sz w:val="28"/>
          <w:szCs w:val="28"/>
        </w:rPr>
      </w:pPr>
      <w:r w:rsidRPr="00565B11">
        <w:rPr>
          <w:rFonts w:ascii="Times New Roman" w:hAnsi="Times New Roman" w:cs="Times New Roman"/>
          <w:sz w:val="28"/>
          <w:szCs w:val="28"/>
        </w:rPr>
        <w:t>2. Мальчик купил у продавщицы шарики. Составь задачу</w:t>
      </w:r>
      <w:r w:rsidR="000B795B" w:rsidRPr="00565B11">
        <w:rPr>
          <w:rFonts w:ascii="Times New Roman" w:hAnsi="Times New Roman" w:cs="Times New Roman"/>
          <w:sz w:val="28"/>
          <w:szCs w:val="28"/>
        </w:rPr>
        <w:t xml:space="preserve"> по рисунку и запиши её решение.</w:t>
      </w:r>
      <w:r w:rsidRPr="00565B11">
        <w:rPr>
          <w:rFonts w:ascii="Times New Roman" w:hAnsi="Times New Roman" w:cs="Times New Roman"/>
          <w:sz w:val="28"/>
          <w:szCs w:val="28"/>
        </w:rPr>
        <w:t xml:space="preserve"> Прочитай запись. </w:t>
      </w:r>
    </w:p>
    <w:p w:rsidR="00AB5A8D" w:rsidRDefault="00AB5A8D">
      <w:r>
        <w:rPr>
          <w:noProof/>
          <w:lang w:eastAsia="ru-RU"/>
        </w:rPr>
        <w:drawing>
          <wp:inline distT="0" distB="0" distL="0" distR="0">
            <wp:extent cx="5940425" cy="3276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21_08564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5" b="8708"/>
                    <a:stretch/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A1B">
        <w:t xml:space="preserve"> </w:t>
      </w:r>
    </w:p>
    <w:p w:rsidR="00822A1B" w:rsidRDefault="00822A1B"/>
    <w:p w:rsidR="00822A1B" w:rsidRDefault="00822A1B"/>
    <w:p w:rsidR="00822A1B" w:rsidRDefault="00822A1B"/>
    <w:p w:rsidR="000B795B" w:rsidRPr="00565B11" w:rsidRDefault="00822A1B">
      <w:pPr>
        <w:rPr>
          <w:rFonts w:ascii="Times New Roman" w:hAnsi="Times New Roman" w:cs="Times New Roman"/>
          <w:sz w:val="28"/>
          <w:szCs w:val="28"/>
        </w:rPr>
      </w:pPr>
      <w:r w:rsidRPr="00565B11">
        <w:rPr>
          <w:rFonts w:ascii="Times New Roman" w:hAnsi="Times New Roman" w:cs="Times New Roman"/>
          <w:sz w:val="28"/>
          <w:szCs w:val="28"/>
        </w:rPr>
        <w:t xml:space="preserve">3. Раскрась солнышко на картинке, на которой изображен первый месяц весны. </w:t>
      </w:r>
    </w:p>
    <w:p w:rsidR="00822A1B" w:rsidRDefault="00822A1B">
      <w:r>
        <w:rPr>
          <w:noProof/>
          <w:lang w:eastAsia="ru-RU"/>
        </w:rPr>
        <w:drawing>
          <wp:inline distT="0" distB="0" distL="0" distR="0">
            <wp:extent cx="5974080" cy="3249761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1_0855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t="23090" b="4005"/>
                    <a:stretch/>
                  </pic:blipFill>
                  <pic:spPr bwMode="auto">
                    <a:xfrm>
                      <a:off x="0" y="0"/>
                      <a:ext cx="5970889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0B795B" w:rsidRDefault="000B795B"/>
    <w:p w:rsidR="000B795B" w:rsidRPr="00565B11" w:rsidRDefault="00822A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65B11">
        <w:rPr>
          <w:rFonts w:ascii="Times New Roman" w:hAnsi="Times New Roman" w:cs="Times New Roman"/>
          <w:sz w:val="28"/>
          <w:szCs w:val="28"/>
        </w:rPr>
        <w:t xml:space="preserve">4. Раскрась </w:t>
      </w:r>
      <w:r w:rsidR="000B795B" w:rsidRPr="00565B11">
        <w:rPr>
          <w:rFonts w:ascii="Times New Roman" w:hAnsi="Times New Roman" w:cs="Times New Roman"/>
          <w:sz w:val="28"/>
          <w:szCs w:val="28"/>
        </w:rPr>
        <w:t xml:space="preserve">лишнюю геометрическую фигуру. Почему раскрасили именно эту фигуру? </w:t>
      </w:r>
    </w:p>
    <w:bookmarkEnd w:id="0"/>
    <w:p w:rsidR="000B795B" w:rsidRDefault="000B795B">
      <w:r>
        <w:rPr>
          <w:noProof/>
          <w:lang w:eastAsia="ru-RU"/>
        </w:rPr>
        <w:drawing>
          <wp:inline distT="0" distB="0" distL="0" distR="0">
            <wp:extent cx="6010275" cy="3524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1_0855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8" r="-1176" b="4646"/>
                    <a:stretch/>
                  </pic:blipFill>
                  <pic:spPr bwMode="auto">
                    <a:xfrm>
                      <a:off x="0" y="0"/>
                      <a:ext cx="60102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7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8D"/>
    <w:rsid w:val="000B795B"/>
    <w:rsid w:val="00565B11"/>
    <w:rsid w:val="00822A1B"/>
    <w:rsid w:val="00AB5A8D"/>
    <w:rsid w:val="00D6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ghfh</dc:creator>
  <cp:keywords/>
  <dc:description/>
  <cp:lastModifiedBy>Детский сад</cp:lastModifiedBy>
  <cp:revision>3</cp:revision>
  <dcterms:created xsi:type="dcterms:W3CDTF">2011-03-31T01:05:00Z</dcterms:created>
  <dcterms:modified xsi:type="dcterms:W3CDTF">2020-05-22T04:53:00Z</dcterms:modified>
</cp:coreProperties>
</file>