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51A" w:rsidRPr="00125B6E" w:rsidRDefault="00B047B6" w:rsidP="00674712">
      <w:pPr>
        <w:pStyle w:val="a4"/>
        <w:ind w:left="-284"/>
        <w:jc w:val="center"/>
        <w:rPr>
          <w:rFonts w:ascii="Times New Roman" w:hAnsi="Times New Roman" w:cs="Times New Roman"/>
          <w:b/>
          <w:sz w:val="28"/>
          <w:szCs w:val="28"/>
        </w:rPr>
      </w:pPr>
      <w:r w:rsidRPr="00125B6E">
        <w:rPr>
          <w:rFonts w:ascii="Times New Roman" w:hAnsi="Times New Roman" w:cs="Times New Roman"/>
          <w:b/>
          <w:sz w:val="28"/>
          <w:szCs w:val="28"/>
        </w:rPr>
        <w:t>Описание образовательных программ</w:t>
      </w:r>
    </w:p>
    <w:p w:rsidR="00674712" w:rsidRPr="00674712" w:rsidRDefault="00674712" w:rsidP="00674712">
      <w:pPr>
        <w:pStyle w:val="a4"/>
        <w:ind w:left="-284"/>
        <w:jc w:val="center"/>
        <w:rPr>
          <w:rFonts w:ascii="Times New Roman" w:hAnsi="Times New Roman" w:cs="Times New Roman"/>
          <w:sz w:val="28"/>
          <w:szCs w:val="28"/>
        </w:rPr>
      </w:pPr>
    </w:p>
    <w:p w:rsidR="00F7551A" w:rsidRPr="00674712" w:rsidRDefault="00674712"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Гимназия</w:t>
      </w:r>
      <w:r w:rsidR="00B047B6" w:rsidRPr="00674712">
        <w:rPr>
          <w:rFonts w:ascii="Times New Roman" w:hAnsi="Times New Roman" w:cs="Times New Roman"/>
          <w:sz w:val="28"/>
          <w:szCs w:val="28"/>
        </w:rPr>
        <w:t xml:space="preserve"> реализует следующие образовательные программы:</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основная образовательная программа НОО (ФГОС)</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основная образовательная программа ООО (ФГОС)</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основная образовательная программа ООО</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основная образовательная программа СОО.</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b/>
          <w:sz w:val="28"/>
          <w:szCs w:val="28"/>
        </w:rPr>
        <w:t xml:space="preserve">Основная образовательная программа начального общего образования (далее - ООП </w:t>
      </w:r>
      <w:r w:rsidR="00674712" w:rsidRPr="00674712">
        <w:rPr>
          <w:rFonts w:ascii="Times New Roman" w:hAnsi="Times New Roman" w:cs="Times New Roman"/>
          <w:b/>
          <w:sz w:val="28"/>
          <w:szCs w:val="28"/>
        </w:rPr>
        <w:t xml:space="preserve">НОО) </w:t>
      </w:r>
      <w:r w:rsidR="00674712">
        <w:rPr>
          <w:rFonts w:ascii="Times New Roman" w:hAnsi="Times New Roman" w:cs="Times New Roman"/>
          <w:sz w:val="28"/>
          <w:szCs w:val="28"/>
        </w:rPr>
        <w:t xml:space="preserve"> ЧОУ гимназии «ЛИК</w:t>
      </w:r>
      <w:r w:rsidR="00125B6E">
        <w:rPr>
          <w:rFonts w:ascii="Times New Roman" w:hAnsi="Times New Roman" w:cs="Times New Roman"/>
          <w:sz w:val="28"/>
          <w:szCs w:val="28"/>
        </w:rPr>
        <w:t>-</w:t>
      </w:r>
      <w:r w:rsidR="00674712">
        <w:rPr>
          <w:rFonts w:ascii="Times New Roman" w:hAnsi="Times New Roman" w:cs="Times New Roman"/>
          <w:sz w:val="28"/>
          <w:szCs w:val="28"/>
        </w:rPr>
        <w:t>Успех» г.</w:t>
      </w:r>
      <w:r w:rsidR="00125B6E">
        <w:rPr>
          <w:rFonts w:ascii="Times New Roman" w:hAnsi="Times New Roman" w:cs="Times New Roman"/>
          <w:sz w:val="28"/>
          <w:szCs w:val="28"/>
        </w:rPr>
        <w:t xml:space="preserve"> </w:t>
      </w:r>
      <w:r w:rsidR="00674712">
        <w:rPr>
          <w:rFonts w:ascii="Times New Roman" w:hAnsi="Times New Roman" w:cs="Times New Roman"/>
          <w:sz w:val="28"/>
          <w:szCs w:val="28"/>
        </w:rPr>
        <w:t>Ставрополя</w:t>
      </w:r>
      <w:r w:rsidR="00125B6E">
        <w:rPr>
          <w:rFonts w:ascii="Times New Roman" w:hAnsi="Times New Roman" w:cs="Times New Roman"/>
          <w:sz w:val="28"/>
          <w:szCs w:val="28"/>
        </w:rPr>
        <w:t xml:space="preserve"> </w:t>
      </w:r>
      <w:r w:rsidRPr="00674712">
        <w:rPr>
          <w:rFonts w:ascii="Times New Roman" w:hAnsi="Times New Roman" w:cs="Times New Roman"/>
          <w:sz w:val="28"/>
          <w:szCs w:val="28"/>
        </w:rPr>
        <w:t>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Цель реализации основной образовательной программы начального общего образования - обеспечение выполнения требований ФГОС НОО.</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Задачи:</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F7551A" w:rsidRPr="00674712" w:rsidRDefault="00674712" w:rsidP="00125B6E">
      <w:pPr>
        <w:pStyle w:val="a4"/>
        <w:ind w:firstLine="567"/>
        <w:jc w:val="both"/>
        <w:rPr>
          <w:rFonts w:ascii="Times New Roman" w:hAnsi="Times New Roman" w:cs="Times New Roman"/>
          <w:sz w:val="28"/>
          <w:szCs w:val="28"/>
        </w:rPr>
      </w:pPr>
      <w:r>
        <w:rPr>
          <w:rFonts w:ascii="Times New Roman" w:hAnsi="Times New Roman" w:cs="Times New Roman"/>
          <w:sz w:val="28"/>
          <w:szCs w:val="28"/>
        </w:rPr>
        <w:t>- с</w:t>
      </w:r>
      <w:r w:rsidR="00B047B6" w:rsidRPr="00674712">
        <w:rPr>
          <w:rFonts w:ascii="Times New Roman" w:hAnsi="Times New Roman" w:cs="Times New Roman"/>
          <w:sz w:val="28"/>
          <w:szCs w:val="28"/>
        </w:rPr>
        <w:t>тановление и развитие личности в ее индивидуальности, самобытности, уникальности и неповторимости;</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обеспечение преемственности начального общего и основного общего образования;</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обеспечение доступности получения качественного начального общего образования;</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общественно-полезной деятельности;</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организация интеллектуальных и творческих соревнований, научно-технического творчества и проектно-исследовательской деятельности;</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 xml:space="preserve">участие обучающихся и их родителей (законных представителей), </w:t>
      </w:r>
      <w:r w:rsidRPr="00674712">
        <w:rPr>
          <w:rFonts w:ascii="Times New Roman" w:hAnsi="Times New Roman" w:cs="Times New Roman"/>
          <w:sz w:val="28"/>
          <w:szCs w:val="28"/>
        </w:rPr>
        <w:lastRenderedPageBreak/>
        <w:t>педагогических работников и общественности в проектировании и развитии внутришкольной социальной среды;</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использование в образовательной деятельности современных образовательных технологий деятельностного типа;</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предоставление обучающимся возможности для эффективной самостоятельной работы;</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включение обучающихся в процессы познания и преобразования внешкольной социальной среды (населенного пункта, района, города).</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В основе реализации основной образовательной программы лежит системно</w:t>
      </w:r>
      <w:r w:rsidRPr="00674712">
        <w:rPr>
          <w:rFonts w:ascii="Times New Roman" w:hAnsi="Times New Roman" w:cs="Times New Roman"/>
          <w:sz w:val="28"/>
          <w:szCs w:val="28"/>
        </w:rPr>
        <w:softHyphen/>
        <w:t>деятельностный подход.</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Основная образовательная программа отражает требования ФГОС НОО и содержит три основных раздела: целевой, содержательный и организационный.</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основной образовательной программы, а также способы определения достижения этих целей и результатов.</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Целевой раздел включает:</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пояснительную записку;</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планируемые результаты освоения обучающимися основной образовательной программы;</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систему оценки достижения планируемых результатов освоения основной образовательной программы.</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Содержательный 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программу формирования универсальных учебных действий у обучающихся;</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программы отельных учебных предметов, курсов;</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программу духовно-нравственного развития, воспитания обучающихся;</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программу формирования экологической культуры, здорового и безопасного образа жизни;</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программу коррекционной работы.</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Организационный раздел включает:</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учебный план начального общего образования;</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план внеурочной деятельности;</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календарный учебный график;</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 xml:space="preserve">систему условий реализации основной образовательной программы в </w:t>
      </w:r>
      <w:r w:rsidRPr="00674712">
        <w:rPr>
          <w:rFonts w:ascii="Times New Roman" w:hAnsi="Times New Roman" w:cs="Times New Roman"/>
          <w:sz w:val="28"/>
          <w:szCs w:val="28"/>
        </w:rPr>
        <w:lastRenderedPageBreak/>
        <w:t>соответствии с требованиями ФГОС НОО.</w:t>
      </w:r>
    </w:p>
    <w:p w:rsidR="00F7551A" w:rsidRPr="00674712" w:rsidRDefault="00674712" w:rsidP="00125B6E">
      <w:pPr>
        <w:pStyle w:val="a4"/>
        <w:ind w:firstLine="567"/>
        <w:jc w:val="both"/>
        <w:rPr>
          <w:rFonts w:ascii="Times New Roman" w:hAnsi="Times New Roman" w:cs="Times New Roman"/>
          <w:sz w:val="28"/>
          <w:szCs w:val="28"/>
        </w:rPr>
      </w:pPr>
      <w:r>
        <w:rPr>
          <w:rFonts w:ascii="Times New Roman" w:hAnsi="Times New Roman" w:cs="Times New Roman"/>
          <w:sz w:val="28"/>
          <w:szCs w:val="28"/>
        </w:rPr>
        <w:t>ЧОУ гимназия «ЛИК</w:t>
      </w:r>
      <w:r w:rsidR="00125B6E">
        <w:rPr>
          <w:rFonts w:ascii="Times New Roman" w:hAnsi="Times New Roman" w:cs="Times New Roman"/>
          <w:sz w:val="28"/>
          <w:szCs w:val="28"/>
        </w:rPr>
        <w:t>-</w:t>
      </w:r>
      <w:r>
        <w:rPr>
          <w:rFonts w:ascii="Times New Roman" w:hAnsi="Times New Roman" w:cs="Times New Roman"/>
          <w:sz w:val="28"/>
          <w:szCs w:val="28"/>
        </w:rPr>
        <w:t>Успех»</w:t>
      </w:r>
      <w:r w:rsidR="00B047B6" w:rsidRPr="00674712">
        <w:rPr>
          <w:rFonts w:ascii="Times New Roman" w:hAnsi="Times New Roman" w:cs="Times New Roman"/>
          <w:sz w:val="28"/>
          <w:szCs w:val="28"/>
        </w:rPr>
        <w:t>, реализующая ООП НОО, обеспечивает ознакомление обучающихся и их родителей (законных представителей) как участников образовательных отношений:</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с уставом и другими документами, регламентирующими осуществление образовательной деятельности в этой образовательной организации;</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с их правами и обязанностями в части формирования и реализации ООП НОО, установленными законодательством Российской Федерации и уставом образовательной организации.</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закрепляются в заключенном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674712" w:rsidRDefault="00674712" w:rsidP="00125B6E">
      <w:pPr>
        <w:pStyle w:val="a4"/>
        <w:ind w:firstLine="567"/>
        <w:jc w:val="both"/>
        <w:rPr>
          <w:rFonts w:ascii="Times New Roman" w:hAnsi="Times New Roman" w:cs="Times New Roman"/>
          <w:sz w:val="28"/>
          <w:szCs w:val="28"/>
        </w:rPr>
      </w:pP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b/>
          <w:sz w:val="28"/>
          <w:szCs w:val="28"/>
        </w:rPr>
        <w:t xml:space="preserve">Основная образовательная программа основного общего образования </w:t>
      </w:r>
      <w:r w:rsidR="00674712">
        <w:rPr>
          <w:rFonts w:ascii="Times New Roman" w:hAnsi="Times New Roman" w:cs="Times New Roman"/>
          <w:sz w:val="28"/>
          <w:szCs w:val="28"/>
        </w:rPr>
        <w:t xml:space="preserve">ЧОУ гимназии «ЛИК – Успех» </w:t>
      </w:r>
      <w:r w:rsidRPr="00674712">
        <w:rPr>
          <w:rFonts w:ascii="Times New Roman" w:hAnsi="Times New Roman" w:cs="Times New Roman"/>
          <w:sz w:val="28"/>
          <w:szCs w:val="28"/>
        </w:rPr>
        <w:t>(далее - ООП ООО) разработана в соответствии с требованиями Федерального государственного образовательного стандарта основного общего</w:t>
      </w:r>
      <w:r w:rsidR="00674712">
        <w:rPr>
          <w:rFonts w:ascii="Times New Roman" w:hAnsi="Times New Roman" w:cs="Times New Roman"/>
          <w:sz w:val="28"/>
          <w:szCs w:val="28"/>
        </w:rPr>
        <w:t xml:space="preserve"> образования</w:t>
      </w:r>
      <w:r w:rsidRPr="00674712">
        <w:rPr>
          <w:rFonts w:ascii="Times New Roman" w:hAnsi="Times New Roman" w:cs="Times New Roman"/>
          <w:sz w:val="28"/>
          <w:szCs w:val="28"/>
        </w:rPr>
        <w:t>, на основе анализа деятельности образовательного учреждения.</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Образовательная программа основного общего образования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w:t>
      </w:r>
      <w:r w:rsidR="00674712">
        <w:rPr>
          <w:rFonts w:ascii="Times New Roman" w:hAnsi="Times New Roman" w:cs="Times New Roman"/>
          <w:sz w:val="28"/>
          <w:szCs w:val="28"/>
        </w:rPr>
        <w:t>вития  ЧОУ гимназии «ЛИК – Успех»</w:t>
      </w:r>
      <w:r w:rsidRPr="00674712">
        <w:rPr>
          <w:rFonts w:ascii="Times New Roman" w:hAnsi="Times New Roman" w:cs="Times New Roman"/>
          <w:sz w:val="28"/>
          <w:szCs w:val="28"/>
        </w:rPr>
        <w:t>.</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Образовательная 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признание приоритетности образования;</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обеспечение права каждого ребенка на образование;</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гуманистический характер образования, приоритет жизни и здоровья человека, прав и свобод личности; свободного развития личн</w:t>
      </w:r>
      <w:r w:rsidR="00674712">
        <w:rPr>
          <w:rFonts w:ascii="Times New Roman" w:hAnsi="Times New Roman" w:cs="Times New Roman"/>
          <w:sz w:val="28"/>
          <w:szCs w:val="28"/>
        </w:rPr>
        <w:t>ос</w:t>
      </w:r>
      <w:r w:rsidRPr="00674712">
        <w:rPr>
          <w:rFonts w:ascii="Times New Roman" w:hAnsi="Times New Roman" w:cs="Times New Roman"/>
          <w:sz w:val="28"/>
          <w:szCs w:val="28"/>
        </w:rPr>
        <w:t>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 xml:space="preserve">создание условий для самореализации каждого обучающегося, свободное развитие его способностей, включая право выбора форм </w:t>
      </w:r>
      <w:r w:rsidRPr="00674712">
        <w:rPr>
          <w:rFonts w:ascii="Times New Roman" w:hAnsi="Times New Roman" w:cs="Times New Roman"/>
          <w:sz w:val="28"/>
          <w:szCs w:val="28"/>
        </w:rPr>
        <w:lastRenderedPageBreak/>
        <w:t>обучения;</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предоставление педагогическим работникам свободы в выборе форм обучения, методов обучения и воспитания;</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обеспечение прав педагогических работников, обучающихся, родителей (законных представителей) несовершеннолетних обучающихся на участие в управлении ОУ.</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Программа</w:t>
      </w:r>
      <w:r w:rsidR="00674712">
        <w:rPr>
          <w:rFonts w:ascii="Times New Roman" w:hAnsi="Times New Roman" w:cs="Times New Roman"/>
          <w:sz w:val="28"/>
          <w:szCs w:val="28"/>
        </w:rPr>
        <w:t xml:space="preserve"> отражает </w:t>
      </w:r>
      <w:r w:rsidRPr="00674712">
        <w:rPr>
          <w:rFonts w:ascii="Times New Roman" w:hAnsi="Times New Roman" w:cs="Times New Roman"/>
          <w:sz w:val="28"/>
          <w:szCs w:val="28"/>
        </w:rPr>
        <w:t xml:space="preserve"> интересы, запросы обучающихся и их родителей (законных представителей) и направлена на выполнение социального заказа на получение образования.</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Целями реализации ООП ООО являются:</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обеспечение планируемых результатов по достижению выпускником 9 класса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становление и развитие личности в ее индивидуальности, самобытности, уникальности, неповторимости.</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Задачи:</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обеспечение соответствия ООП требованиям Стандарта;</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обеспечение преемственности начального общего, основного общего и среднего общего образования;</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обеспечение доступности получения качественного основного общего образования, достижение планируемых результатов освоения ООП ООО всеми обучающимися, в том числе детьми -инвалидами и детьми с ограниченными возможностями здоровья;</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w:t>
      </w:r>
      <w:r w:rsidR="00674712">
        <w:rPr>
          <w:rFonts w:ascii="Times New Roman" w:hAnsi="Times New Roman" w:cs="Times New Roman"/>
          <w:sz w:val="28"/>
          <w:szCs w:val="28"/>
        </w:rPr>
        <w:t>рованию образовательного базиса;</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обеспечение эффективного сочетания урочных и внеурочных форм организации образовательного процесса, взаимодействия всех его участников;</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взаимодействие образовательного учреждения при реализации ООП с социальными партнерами;</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 xml:space="preserve">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общественно-полезной </w:t>
      </w:r>
      <w:r w:rsidRPr="00674712">
        <w:rPr>
          <w:rFonts w:ascii="Times New Roman" w:hAnsi="Times New Roman" w:cs="Times New Roman"/>
          <w:sz w:val="28"/>
          <w:szCs w:val="28"/>
        </w:rPr>
        <w:lastRenderedPageBreak/>
        <w:t>деятельности, в том числе социальной практики, с использованием возможностей образовательных учреждений дополнительного образования детей;</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организация интеллектуальных и творческих соревнований, научно-технического творчества, проектной и учебно-исследовательской деятельности;</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включение обучающихся в процессы познания и преобразования внешкольной социальной среды (города) для приобретения опыта реального управления и действия;</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социальное и учебно-исследовательское проектирование, профессиональная ориентация обучающихся при поддержке педагогов, учреждениями профессионального образования, центрами профессиональной работы;</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сохранение и укрепление физического, психологического и социального здоровья обучающихся, обеспечение их безопасности.</w:t>
      </w:r>
    </w:p>
    <w:p w:rsidR="00FF38A5"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В основе реализации ООП ООО лежит системно-деятельностный подход.</w:t>
      </w:r>
    </w:p>
    <w:p w:rsidR="00F7551A" w:rsidRPr="00674712" w:rsidRDefault="00B047B6" w:rsidP="00125B6E">
      <w:pPr>
        <w:pStyle w:val="a4"/>
        <w:ind w:firstLine="567"/>
        <w:jc w:val="both"/>
        <w:rPr>
          <w:rFonts w:ascii="Times New Roman" w:hAnsi="Times New Roman" w:cs="Times New Roman"/>
          <w:sz w:val="28"/>
          <w:szCs w:val="28"/>
        </w:rPr>
      </w:pPr>
      <w:r w:rsidRPr="00FF38A5">
        <w:rPr>
          <w:rFonts w:ascii="Times New Roman" w:hAnsi="Times New Roman" w:cs="Times New Roman"/>
          <w:b/>
          <w:sz w:val="28"/>
          <w:szCs w:val="28"/>
        </w:rPr>
        <w:t>Основная образовательная программа основного обще</w:t>
      </w:r>
      <w:r w:rsidR="00674712" w:rsidRPr="00FF38A5">
        <w:rPr>
          <w:rFonts w:ascii="Times New Roman" w:hAnsi="Times New Roman" w:cs="Times New Roman"/>
          <w:b/>
          <w:sz w:val="28"/>
          <w:szCs w:val="28"/>
        </w:rPr>
        <w:t>го образования</w:t>
      </w:r>
      <w:r w:rsidR="00674712">
        <w:rPr>
          <w:rFonts w:ascii="Times New Roman" w:hAnsi="Times New Roman" w:cs="Times New Roman"/>
          <w:sz w:val="28"/>
          <w:szCs w:val="28"/>
        </w:rPr>
        <w:t xml:space="preserve">  ЧОУ гимназии «ЛИК – Успех» </w:t>
      </w:r>
      <w:r w:rsidRPr="00674712">
        <w:rPr>
          <w:rFonts w:ascii="Times New Roman" w:hAnsi="Times New Roman" w:cs="Times New Roman"/>
          <w:sz w:val="28"/>
          <w:szCs w:val="28"/>
        </w:rPr>
        <w:t xml:space="preserve"> разработана в соответствии с требованиями Федерального компонента государственного стандарта общего образования.</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Цель:</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формирование целостного представления о мире, основанного на приобретенных знаниях, умениях, навыках и способах деятельности;</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приобретение опыта разнообразной деятельности (индивидуальной и коллективной), опыта познания и самопознания;</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подготовка к осуществлению осознанного выбора индивидуальной образовательной или профессиональной траектории.</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Задачи:</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обеспечение соответствия ООП требованиям ФкГОС;</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обеспечение преемственности основного общего, среднего общего образования;</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обеспечение доступности получения качественного основного общего образования, достижение планируемых результатов освоения ООП ООО всеми обучающимися, в том числе детьми-инвалидами и детьми с ОВЗ;</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w:t>
      </w:r>
      <w:r w:rsidRPr="00674712">
        <w:rPr>
          <w:rFonts w:ascii="Times New Roman" w:hAnsi="Times New Roman" w:cs="Times New Roman"/>
          <w:sz w:val="28"/>
          <w:szCs w:val="28"/>
        </w:rPr>
        <w:lastRenderedPageBreak/>
        <w:t>каждого обучающегося, форми</w:t>
      </w:r>
      <w:r w:rsidR="00FF38A5">
        <w:rPr>
          <w:rFonts w:ascii="Times New Roman" w:hAnsi="Times New Roman" w:cs="Times New Roman"/>
          <w:sz w:val="28"/>
          <w:szCs w:val="28"/>
        </w:rPr>
        <w:t>рованию образовательного базиса;</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обеспечение эффективного сочетания урочных и внеурочных форм организации образовательного процесса, взаимодействия всех его участников;</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взаимодействие образовательного учреждения при реализации ООП с социальными партнерами;</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создание оптимальных условий для развития способностей, интеллектуального, творческого и нравственного потенциала учащихся;</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включение обучающихся в процессы познания и преобразования внешкольной социальной среды (города) для приобретения опыта реального управления и действия;</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сохранение и укрепление физического, психологического и социального здоровья обучающихся, обеспечение их безопасности;</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повышение профессионального мастерства учителя, обогащение и развитие творческого потенциала участников образовательного процесса;</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материально-техническое, ресурсное обеспечение процесса формирования компетентной личности;</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создание условий для эффективного функционирования субъектов образовательного процесса на основе открытости и ответственности за образовательные результаты. Основные принципы реализации данной образовательной программы:</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уважение к личности каждого участника образовательного процесса - ученика, учителя, родителя;</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соответствие образовательного процесса возрастным, а также индивидуальным, психологическим и физиологическим особенностям школьников;</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обеспечение преемственности дошкольного, основного и среднего общего образования;</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охрана здоровья и безопасности всех детей;</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 xml:space="preserve">содержательная интеграция разных предметных областей основного </w:t>
      </w:r>
      <w:r w:rsidRPr="00674712">
        <w:rPr>
          <w:rFonts w:ascii="Times New Roman" w:hAnsi="Times New Roman" w:cs="Times New Roman"/>
          <w:sz w:val="28"/>
          <w:szCs w:val="28"/>
        </w:rPr>
        <w:lastRenderedPageBreak/>
        <w:t>общего образования.</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В основе реализации ООП ООО лежит деятельностный подход.</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ООП ООО содержит программы учебных предметов; обязательный минимум содержания и объем программ основного общего образования по предметам федерального компонента государственного образовательного стандарта; требования к уровню подготовки выпускников, программу воспитания и социализации, программу коррекционной работы, учебный план основного общего образования, условия реализации ООП ООО.</w:t>
      </w:r>
    </w:p>
    <w:p w:rsidR="00F7551A" w:rsidRPr="00674712" w:rsidRDefault="00B047B6" w:rsidP="00125B6E">
      <w:pPr>
        <w:pStyle w:val="a4"/>
        <w:ind w:firstLine="567"/>
        <w:jc w:val="both"/>
        <w:rPr>
          <w:rFonts w:ascii="Times New Roman" w:hAnsi="Times New Roman" w:cs="Times New Roman"/>
          <w:sz w:val="28"/>
          <w:szCs w:val="28"/>
        </w:rPr>
      </w:pPr>
      <w:r w:rsidRPr="00FF38A5">
        <w:rPr>
          <w:rFonts w:ascii="Times New Roman" w:hAnsi="Times New Roman" w:cs="Times New Roman"/>
          <w:b/>
          <w:sz w:val="28"/>
          <w:szCs w:val="28"/>
        </w:rPr>
        <w:t xml:space="preserve">Основная образовательная программа среднего общего образования (ООП СОО) </w:t>
      </w:r>
      <w:r w:rsidR="00FF38A5">
        <w:rPr>
          <w:rFonts w:ascii="Times New Roman" w:hAnsi="Times New Roman" w:cs="Times New Roman"/>
          <w:sz w:val="28"/>
          <w:szCs w:val="28"/>
        </w:rPr>
        <w:t>ЧОУ гимназии «ЛИК – Успех»</w:t>
      </w:r>
      <w:r w:rsidRPr="00674712">
        <w:rPr>
          <w:rFonts w:ascii="Times New Roman" w:hAnsi="Times New Roman" w:cs="Times New Roman"/>
          <w:sz w:val="28"/>
          <w:szCs w:val="28"/>
        </w:rPr>
        <w:t xml:space="preserve"> определяет цели, задачи, требования к уровню подготовки выпускников средне школы, содержание и организацию образовательного</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процесса на ступени среднего общего образования и призвана обеспечить реализацию следующих основных целей:</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Задачи:</w:t>
      </w:r>
    </w:p>
    <w:p w:rsidR="00F7551A" w:rsidRPr="00674712" w:rsidRDefault="00FF38A5" w:rsidP="00125B6E">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создание условий дл</w:t>
      </w:r>
      <w:r w:rsidR="00B047B6" w:rsidRPr="00674712">
        <w:rPr>
          <w:rFonts w:ascii="Times New Roman" w:hAnsi="Times New Roman" w:cs="Times New Roman"/>
          <w:sz w:val="28"/>
          <w:szCs w:val="28"/>
        </w:rPr>
        <w:t>я получения среднего общего образования в соответствии с государственным образовательным стандартом;</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00FF38A5">
        <w:rPr>
          <w:rFonts w:ascii="Times New Roman" w:hAnsi="Times New Roman" w:cs="Times New Roman"/>
          <w:sz w:val="28"/>
          <w:szCs w:val="28"/>
        </w:rPr>
        <w:tab/>
        <w:t>создание оптимальных условий дл</w:t>
      </w:r>
      <w:r w:rsidRPr="00674712">
        <w:rPr>
          <w:rFonts w:ascii="Times New Roman" w:hAnsi="Times New Roman" w:cs="Times New Roman"/>
          <w:sz w:val="28"/>
          <w:szCs w:val="28"/>
        </w:rPr>
        <w:t>я развития способностей, интеллектуального, творческого и нравственного потенциала учащихся:</w:t>
      </w:r>
    </w:p>
    <w:p w:rsidR="00F7551A" w:rsidRPr="00674712" w:rsidRDefault="00FF38A5" w:rsidP="00125B6E">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создание условий дл</w:t>
      </w:r>
      <w:r w:rsidR="00B047B6" w:rsidRPr="00674712">
        <w:rPr>
          <w:rFonts w:ascii="Times New Roman" w:hAnsi="Times New Roman" w:cs="Times New Roman"/>
          <w:sz w:val="28"/>
          <w:szCs w:val="28"/>
        </w:rPr>
        <w:t>я формирования готовности учащихся к осознанному выбору дальнейшего направления обучения:</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повышение профессионального мастерства учителя, обогащение и развитие творческого потенциала участников образовательного процесса;</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материально-техническое, ресурсное обеспечение процесса формирования компетентной личности;</w:t>
      </w:r>
    </w:p>
    <w:p w:rsidR="00F7551A" w:rsidRPr="00674712" w:rsidRDefault="00FF38A5" w:rsidP="00125B6E">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создание условий дл</w:t>
      </w:r>
      <w:r w:rsidR="00B047B6" w:rsidRPr="00674712">
        <w:rPr>
          <w:rFonts w:ascii="Times New Roman" w:hAnsi="Times New Roman" w:cs="Times New Roman"/>
          <w:sz w:val="28"/>
          <w:szCs w:val="28"/>
        </w:rPr>
        <w:t>я эффективного функционирования субъектов образовательного процесса на основе открытости и ответственности за образовательные результаты;</w:t>
      </w:r>
    </w:p>
    <w:p w:rsidR="00F7551A" w:rsidRPr="00674712" w:rsidRDefault="00FF38A5" w:rsidP="00125B6E">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профилизация, индивидуализация</w:t>
      </w:r>
      <w:r w:rsidR="00B047B6" w:rsidRPr="00674712">
        <w:rPr>
          <w:rFonts w:ascii="Times New Roman" w:hAnsi="Times New Roman" w:cs="Times New Roman"/>
          <w:sz w:val="28"/>
          <w:szCs w:val="28"/>
        </w:rPr>
        <w:t xml:space="preserve"> и социализация образования;</w:t>
      </w:r>
    </w:p>
    <w:p w:rsidR="00F7551A" w:rsidRPr="00674712" w:rsidRDefault="00FF38A5" w:rsidP="00125B6E">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осуществление компетентност</w:t>
      </w:r>
      <w:r w:rsidR="00B047B6" w:rsidRPr="00674712">
        <w:rPr>
          <w:rFonts w:ascii="Times New Roman" w:hAnsi="Times New Roman" w:cs="Times New Roman"/>
          <w:sz w:val="28"/>
          <w:szCs w:val="28"/>
        </w:rPr>
        <w:t>ного подхода в образовании:</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реализация дифференцированного н личностно-ориентированного образовательного процесса;</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формирование ответственности, самостоятельности, умения планировать, освоение проектного подхода к решению проблем;</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создание дополнительных условий для расширения и углубления знаний учащихся в возможности самостоятельно решения проблем в различных сферах жизнедеятельности в условиях меняющегося общества:</w:t>
      </w:r>
    </w:p>
    <w:p w:rsidR="00F7551A" w:rsidRPr="00674712" w:rsidRDefault="00B047B6" w:rsidP="00125B6E">
      <w:pPr>
        <w:pStyle w:val="a4"/>
        <w:ind w:firstLine="567"/>
        <w:jc w:val="both"/>
        <w:rPr>
          <w:rFonts w:ascii="Times New Roman" w:hAnsi="Times New Roman" w:cs="Times New Roman"/>
          <w:sz w:val="28"/>
          <w:szCs w:val="28"/>
        </w:rPr>
      </w:pPr>
      <w:r w:rsidRPr="00674712">
        <w:rPr>
          <w:rFonts w:ascii="Times New Roman" w:hAnsi="Times New Roman" w:cs="Times New Roman"/>
          <w:sz w:val="28"/>
          <w:szCs w:val="28"/>
        </w:rPr>
        <w:t>-</w:t>
      </w:r>
      <w:r w:rsidRPr="00674712">
        <w:rPr>
          <w:rFonts w:ascii="Times New Roman" w:hAnsi="Times New Roman" w:cs="Times New Roman"/>
          <w:sz w:val="28"/>
          <w:szCs w:val="28"/>
        </w:rPr>
        <w:tab/>
        <w:t xml:space="preserve">расширение возможности индивидуализации образовательных </w:t>
      </w:r>
      <w:r w:rsidRPr="00674712">
        <w:rPr>
          <w:rFonts w:ascii="Times New Roman" w:hAnsi="Times New Roman" w:cs="Times New Roman"/>
          <w:sz w:val="28"/>
          <w:szCs w:val="28"/>
        </w:rPr>
        <w:lastRenderedPageBreak/>
        <w:t xml:space="preserve">программ, самостоятельной </w:t>
      </w:r>
      <w:r w:rsidR="00C723C3">
        <w:rPr>
          <w:rFonts w:ascii="Times New Roman" w:hAnsi="Times New Roman" w:cs="Times New Roman"/>
          <w:sz w:val="28"/>
          <w:szCs w:val="28"/>
        </w:rPr>
        <w:t>и</w:t>
      </w:r>
      <w:bookmarkStart w:id="0" w:name="_GoBack"/>
      <w:bookmarkEnd w:id="0"/>
      <w:r w:rsidRPr="00674712">
        <w:rPr>
          <w:rFonts w:ascii="Times New Roman" w:hAnsi="Times New Roman" w:cs="Times New Roman"/>
          <w:sz w:val="28"/>
          <w:szCs w:val="28"/>
        </w:rPr>
        <w:t xml:space="preserve"> иной деятельности учащихся.</w:t>
      </w:r>
    </w:p>
    <w:p w:rsidR="00F7551A" w:rsidRPr="00674712" w:rsidRDefault="00F7551A" w:rsidP="00674712">
      <w:pPr>
        <w:pStyle w:val="a4"/>
        <w:ind w:left="-284"/>
        <w:jc w:val="both"/>
        <w:rPr>
          <w:rFonts w:ascii="Times New Roman" w:hAnsi="Times New Roman" w:cs="Times New Roman"/>
          <w:sz w:val="28"/>
          <w:szCs w:val="28"/>
        </w:rPr>
      </w:pPr>
    </w:p>
    <w:sectPr w:rsidR="00F7551A" w:rsidRPr="00674712" w:rsidSect="00E13B0B">
      <w:type w:val="continuous"/>
      <w:pgSz w:w="11909" w:h="16840"/>
      <w:pgMar w:top="1430" w:right="1440" w:bottom="143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7A3" w:rsidRDefault="008C57A3">
      <w:r>
        <w:separator/>
      </w:r>
    </w:p>
  </w:endnote>
  <w:endnote w:type="continuationSeparator" w:id="0">
    <w:p w:rsidR="008C57A3" w:rsidRDefault="008C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7A3" w:rsidRDefault="008C57A3"/>
  </w:footnote>
  <w:footnote w:type="continuationSeparator" w:id="0">
    <w:p w:rsidR="008C57A3" w:rsidRDefault="008C57A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51A"/>
    <w:rsid w:val="00125B6E"/>
    <w:rsid w:val="004C00B3"/>
    <w:rsid w:val="00674712"/>
    <w:rsid w:val="007751A6"/>
    <w:rsid w:val="008C57A3"/>
    <w:rsid w:val="00B047B6"/>
    <w:rsid w:val="00C723C3"/>
    <w:rsid w:val="00DC64BE"/>
    <w:rsid w:val="00E13B0B"/>
    <w:rsid w:val="00F7551A"/>
    <w:rsid w:val="00FF38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E7FC5"/>
  <w15:docId w15:val="{F50676DB-5A8D-49C5-9338-8545EAF5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paragraph" w:styleId="a4">
    <w:name w:val="No Spacing"/>
    <w:uiPriority w:val="1"/>
    <w:qFormat/>
    <w:rsid w:val="00674712"/>
    <w:rPr>
      <w:color w:val="000000"/>
    </w:rPr>
  </w:style>
  <w:style w:type="paragraph" w:styleId="a5">
    <w:name w:val="Balloon Text"/>
    <w:basedOn w:val="a"/>
    <w:link w:val="a6"/>
    <w:uiPriority w:val="99"/>
    <w:semiHidden/>
    <w:unhideWhenUsed/>
    <w:rsid w:val="00674712"/>
    <w:rPr>
      <w:rFonts w:ascii="Tahoma" w:hAnsi="Tahoma" w:cs="Tahoma"/>
      <w:sz w:val="16"/>
      <w:szCs w:val="16"/>
    </w:rPr>
  </w:style>
  <w:style w:type="character" w:customStyle="1" w:styleId="a6">
    <w:name w:val="Текст выноски Знак"/>
    <w:basedOn w:val="a0"/>
    <w:link w:val="a5"/>
    <w:uiPriority w:val="99"/>
    <w:semiHidden/>
    <w:rsid w:val="0067471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2329</Words>
  <Characters>13278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Пользователь Windows</cp:lastModifiedBy>
  <cp:revision>2</cp:revision>
  <dcterms:created xsi:type="dcterms:W3CDTF">2018-09-17T16:44:00Z</dcterms:created>
  <dcterms:modified xsi:type="dcterms:W3CDTF">2018-09-17T16:44:00Z</dcterms:modified>
</cp:coreProperties>
</file>